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49230" w14:textId="77777777" w:rsidR="00117655" w:rsidRDefault="00E4684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49BFEE76" wp14:editId="632C097E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90BFD" w14:textId="77777777" w:rsidR="00117655" w:rsidRDefault="00E468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09DDA681" w14:textId="77777777" w:rsidR="00117655" w:rsidRDefault="00E468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i/>
          <w:iCs/>
          <w:sz w:val="24"/>
          <w:szCs w:val="28"/>
          <w:u w:val="single"/>
        </w:rPr>
        <w:t>Плотницкое дело</w:t>
      </w:r>
    </w:p>
    <w:p w14:paraId="1749622E" w14:textId="77777777" w:rsidR="00117655" w:rsidRDefault="00E468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Регионального этапа Чемпионата </w:t>
      </w:r>
    </w:p>
    <w:p w14:paraId="754844D7" w14:textId="0AC4DFD7" w:rsidR="00117655" w:rsidRDefault="00E468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  <w:r w:rsidR="00EC4035">
        <w:rPr>
          <w:rFonts w:ascii="Times New Roman" w:hAnsi="Times New Roman" w:cs="Times New Roman"/>
          <w:b/>
          <w:i/>
          <w:sz w:val="24"/>
          <w:szCs w:val="28"/>
        </w:rPr>
        <w:t xml:space="preserve"> 2026 г</w:t>
      </w:r>
    </w:p>
    <w:p w14:paraId="7085ECE8" w14:textId="6AA9EEE1" w:rsidR="00117655" w:rsidRDefault="008B08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Субъект РФ </w:t>
      </w:r>
      <w:r w:rsidRPr="008B082E">
        <w:rPr>
          <w:rFonts w:ascii="Times New Roman" w:hAnsi="Times New Roman" w:cs="Times New Roman"/>
          <w:b/>
          <w:i/>
          <w:sz w:val="24"/>
          <w:szCs w:val="28"/>
          <w:u w:val="single"/>
        </w:rPr>
        <w:t>Республика Хакасия</w:t>
      </w:r>
    </w:p>
    <w:p w14:paraId="5CDE6369" w14:textId="77777777" w:rsidR="00117655" w:rsidRDefault="001176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117655" w14:paraId="2B315C87" w14:textId="77777777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5A9898F9" w14:textId="77777777" w:rsidR="00117655" w:rsidRDefault="00E46843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:rsidR="00117655" w14:paraId="599F6778" w14:textId="77777777">
        <w:tc>
          <w:tcPr>
            <w:tcW w:w="3145" w:type="dxa"/>
            <w:vAlign w:val="center"/>
          </w:tcPr>
          <w:p w14:paraId="1FB7793E" w14:textId="77777777" w:rsidR="00117655" w:rsidRDefault="00E46843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 w14:paraId="5CB2FCF7" w14:textId="1294CDC1" w:rsidR="00117655" w:rsidRDefault="008B082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08.02.2026г.-12.02.2026г.</w:t>
            </w:r>
          </w:p>
        </w:tc>
      </w:tr>
      <w:tr w:rsidR="00117655" w14:paraId="1FC195C7" w14:textId="77777777">
        <w:tc>
          <w:tcPr>
            <w:tcW w:w="3145" w:type="dxa"/>
            <w:vAlign w:val="center"/>
          </w:tcPr>
          <w:p w14:paraId="53515B55" w14:textId="77777777" w:rsidR="00117655" w:rsidRDefault="00E46843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7329A591" w14:textId="7EF5E5F1" w:rsidR="00117655" w:rsidRDefault="008B082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proofErr w:type="spellStart"/>
            <w:r>
              <w:rPr>
                <w:sz w:val="24"/>
                <w:szCs w:val="28"/>
                <w:lang w:eastAsia="ru-RU"/>
              </w:rPr>
              <w:t>г.Абакан</w:t>
            </w:r>
            <w:proofErr w:type="spellEnd"/>
            <w:r>
              <w:rPr>
                <w:sz w:val="24"/>
                <w:szCs w:val="28"/>
                <w:lang w:eastAsia="ru-RU"/>
              </w:rPr>
              <w:t>, Советская 175 каб.123</w:t>
            </w:r>
          </w:p>
        </w:tc>
      </w:tr>
      <w:tr w:rsidR="00117655" w14:paraId="2CBFF32E" w14:textId="77777777">
        <w:trPr>
          <w:trHeight w:val="480"/>
        </w:trPr>
        <w:tc>
          <w:tcPr>
            <w:tcW w:w="3145" w:type="dxa"/>
            <w:vAlign w:val="center"/>
          </w:tcPr>
          <w:p w14:paraId="609BAE8F" w14:textId="77777777" w:rsidR="00117655" w:rsidRDefault="00E46843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14:paraId="4F8497CA" w14:textId="377CAF5E" w:rsidR="00117655" w:rsidRDefault="008B082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8B082E">
              <w:rPr>
                <w:sz w:val="24"/>
                <w:szCs w:val="28"/>
                <w:lang w:eastAsia="ru-RU"/>
              </w:rPr>
              <w:t>Субраков Леонид Аверьянович</w:t>
            </w:r>
          </w:p>
        </w:tc>
      </w:tr>
      <w:tr w:rsidR="00117655" w14:paraId="645F33A7" w14:textId="77777777">
        <w:trPr>
          <w:trHeight w:val="480"/>
        </w:trPr>
        <w:tc>
          <w:tcPr>
            <w:tcW w:w="3145" w:type="dxa"/>
            <w:vAlign w:val="center"/>
          </w:tcPr>
          <w:p w14:paraId="5AE0FA89" w14:textId="77777777" w:rsidR="00117655" w:rsidRDefault="00E46843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03F836E9" w14:textId="1A1A8E94" w:rsidR="00117655" w:rsidRDefault="008B082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8-902 468 05 13</w:t>
            </w:r>
          </w:p>
        </w:tc>
      </w:tr>
    </w:tbl>
    <w:p w14:paraId="334D718C" w14:textId="77777777" w:rsidR="00117655" w:rsidRDefault="0011765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117655" w14:paraId="3FDF394B" w14:textId="77777777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D09E692" w14:textId="0C9C5ABF" w:rsidR="00117655" w:rsidRDefault="008B082E" w:rsidP="008B082E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 xml:space="preserve">Д-2 / «8» </w:t>
            </w:r>
            <w:r w:rsidRPr="008B082E">
              <w:rPr>
                <w:b/>
                <w:sz w:val="24"/>
                <w:szCs w:val="28"/>
                <w:u w:val="single"/>
                <w:lang w:eastAsia="ru-RU"/>
              </w:rPr>
              <w:t>февраля</w:t>
            </w:r>
            <w:r w:rsidR="00E46843">
              <w:rPr>
                <w:b/>
                <w:sz w:val="24"/>
                <w:szCs w:val="28"/>
                <w:lang w:eastAsia="ru-RU"/>
              </w:rPr>
              <w:t xml:space="preserve"> 202</w:t>
            </w:r>
            <w:r w:rsidR="00E46843" w:rsidRPr="008B082E">
              <w:rPr>
                <w:b/>
                <w:sz w:val="24"/>
                <w:szCs w:val="28"/>
                <w:lang w:eastAsia="ru-RU"/>
              </w:rPr>
              <w:t>6</w:t>
            </w:r>
            <w:r w:rsidR="00E46843">
              <w:rPr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117655" w14:paraId="75EB45E4" w14:textId="77777777">
        <w:tc>
          <w:tcPr>
            <w:tcW w:w="1838" w:type="dxa"/>
          </w:tcPr>
          <w:p w14:paraId="71A5CC4F" w14:textId="77777777" w:rsidR="00117655" w:rsidRDefault="00E4684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  <w:vAlign w:val="center"/>
          </w:tcPr>
          <w:p w14:paraId="009BD948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Сбор экспертов-наставников </w:t>
            </w:r>
          </w:p>
        </w:tc>
      </w:tr>
      <w:tr w:rsidR="00117655" w14:paraId="587EA163" w14:textId="77777777">
        <w:tc>
          <w:tcPr>
            <w:tcW w:w="1838" w:type="dxa"/>
          </w:tcPr>
          <w:p w14:paraId="5DE53882" w14:textId="77777777" w:rsidR="00117655" w:rsidRDefault="00E4684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09:30-10:00</w:t>
            </w:r>
          </w:p>
        </w:tc>
        <w:tc>
          <w:tcPr>
            <w:tcW w:w="8618" w:type="dxa"/>
            <w:vAlign w:val="center"/>
          </w:tcPr>
          <w:p w14:paraId="3DB5C232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документов и регистрация участников (протокол)</w:t>
            </w:r>
          </w:p>
          <w:p w14:paraId="00E7D262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Сбор документов участников</w:t>
            </w:r>
          </w:p>
        </w:tc>
      </w:tr>
      <w:tr w:rsidR="00117655" w14:paraId="1E912993" w14:textId="77777777">
        <w:tc>
          <w:tcPr>
            <w:tcW w:w="1838" w:type="dxa"/>
          </w:tcPr>
          <w:p w14:paraId="0D023E1E" w14:textId="77777777" w:rsidR="00117655" w:rsidRDefault="00E4684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10:00-10:30</w:t>
            </w:r>
          </w:p>
        </w:tc>
        <w:tc>
          <w:tcPr>
            <w:tcW w:w="8618" w:type="dxa"/>
          </w:tcPr>
          <w:p w14:paraId="2A15BA19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Инструктаж по ОТ с участниками (протокол)</w:t>
            </w:r>
          </w:p>
        </w:tc>
      </w:tr>
      <w:tr w:rsidR="00117655" w14:paraId="467D4D2C" w14:textId="77777777">
        <w:tc>
          <w:tcPr>
            <w:tcW w:w="1838" w:type="dxa"/>
          </w:tcPr>
          <w:p w14:paraId="41F4B3BC" w14:textId="77777777" w:rsidR="00117655" w:rsidRDefault="00E4684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10:30-12:00</w:t>
            </w:r>
          </w:p>
        </w:tc>
        <w:tc>
          <w:tcPr>
            <w:tcW w:w="8618" w:type="dxa"/>
          </w:tcPr>
          <w:p w14:paraId="63A00A23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Совещание экспертного сообщества</w:t>
            </w:r>
          </w:p>
          <w:p w14:paraId="0DB1CE90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Обучение экспертов</w:t>
            </w:r>
            <w:r w:rsidRPr="00EC4035">
              <w:rPr>
                <w:sz w:val="24"/>
                <w:szCs w:val="24"/>
                <w:lang w:eastAsia="ru-RU"/>
              </w:rPr>
              <w:t xml:space="preserve">. </w:t>
            </w:r>
            <w:r>
              <w:rPr>
                <w:sz w:val="24"/>
                <w:szCs w:val="24"/>
                <w:lang w:eastAsia="ru-RU"/>
              </w:rPr>
              <w:t>Чемпионат экспертов</w:t>
            </w:r>
          </w:p>
          <w:p w14:paraId="794E28B9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Распределение ролей между экспертами (протокол)</w:t>
            </w:r>
          </w:p>
        </w:tc>
      </w:tr>
      <w:tr w:rsidR="00117655" w14:paraId="6D11BA7C" w14:textId="77777777">
        <w:tc>
          <w:tcPr>
            <w:tcW w:w="1838" w:type="dxa"/>
          </w:tcPr>
          <w:p w14:paraId="50067683" w14:textId="77777777" w:rsidR="00117655" w:rsidRDefault="00E4684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12:00-13:00</w:t>
            </w:r>
          </w:p>
        </w:tc>
        <w:tc>
          <w:tcPr>
            <w:tcW w:w="8618" w:type="dxa"/>
          </w:tcPr>
          <w:p w14:paraId="22FD5E27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Обед</w:t>
            </w:r>
          </w:p>
        </w:tc>
      </w:tr>
      <w:tr w:rsidR="00117655" w14:paraId="767A93BF" w14:textId="77777777">
        <w:trPr>
          <w:trHeight w:val="295"/>
        </w:trPr>
        <w:tc>
          <w:tcPr>
            <w:tcW w:w="1838" w:type="dxa"/>
            <w:shd w:val="clear" w:color="auto" w:fill="auto"/>
          </w:tcPr>
          <w:p w14:paraId="5C2C095A" w14:textId="77777777" w:rsidR="00117655" w:rsidRDefault="00E4684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val="en-US"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0-1</w:t>
            </w:r>
            <w:r>
              <w:rPr>
                <w:sz w:val="24"/>
                <w:szCs w:val="24"/>
                <w:lang w:val="en-US"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06FA786" w14:textId="77777777" w:rsidR="00117655" w:rsidRDefault="00E46843">
            <w:pPr>
              <w:spacing w:after="0" w:line="240" w:lineRule="auto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Внесение 30% изменений в конкурсное задание</w:t>
            </w:r>
          </w:p>
        </w:tc>
      </w:tr>
      <w:tr w:rsidR="00117655" w14:paraId="352FE375" w14:textId="77777777">
        <w:tc>
          <w:tcPr>
            <w:tcW w:w="1838" w:type="dxa"/>
            <w:shd w:val="clear" w:color="auto" w:fill="auto"/>
          </w:tcPr>
          <w:p w14:paraId="5782FEF2" w14:textId="77777777" w:rsidR="00117655" w:rsidRDefault="00E4684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val="en-US"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:00-1</w:t>
            </w:r>
            <w:r>
              <w:rPr>
                <w:sz w:val="24"/>
                <w:szCs w:val="24"/>
                <w:lang w:val="en-US"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77B6DCB" w14:textId="77777777" w:rsidR="00117655" w:rsidRDefault="00E46843">
            <w:pPr>
              <w:spacing w:after="0" w:line="240" w:lineRule="auto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Подписание экспертами методических и регламентирующих документов</w:t>
            </w:r>
          </w:p>
        </w:tc>
      </w:tr>
      <w:tr w:rsidR="00117655" w14:paraId="2B8E1038" w14:textId="77777777">
        <w:tc>
          <w:tcPr>
            <w:tcW w:w="1838" w:type="dxa"/>
          </w:tcPr>
          <w:p w14:paraId="0935C9C3" w14:textId="77777777" w:rsidR="00117655" w:rsidRDefault="00E4684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val="en-US"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.00-18.00</w:t>
            </w:r>
          </w:p>
        </w:tc>
        <w:tc>
          <w:tcPr>
            <w:tcW w:w="8618" w:type="dxa"/>
          </w:tcPr>
          <w:p w14:paraId="6F89F18A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Подготовка изменений конкурсного задания </w:t>
            </w:r>
          </w:p>
          <w:p w14:paraId="1A0421B6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Блокировка критериев оценок в системе (протокол)</w:t>
            </w:r>
          </w:p>
        </w:tc>
      </w:tr>
      <w:tr w:rsidR="00117655" w14:paraId="1CD2D8D4" w14:textId="77777777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110AAA" w14:textId="30DD3B36" w:rsidR="00117655" w:rsidRDefault="00E46843" w:rsidP="008B082E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Д-1 / «</w:t>
            </w:r>
            <w:r w:rsidR="008B082E">
              <w:rPr>
                <w:b/>
                <w:sz w:val="24"/>
                <w:szCs w:val="28"/>
                <w:lang w:eastAsia="ru-RU"/>
              </w:rPr>
              <w:t>9</w:t>
            </w:r>
            <w:r>
              <w:rPr>
                <w:b/>
                <w:sz w:val="24"/>
                <w:szCs w:val="28"/>
                <w:lang w:eastAsia="ru-RU"/>
              </w:rPr>
              <w:t xml:space="preserve">» </w:t>
            </w:r>
            <w:r w:rsidR="008B082E" w:rsidRPr="008B082E">
              <w:rPr>
                <w:b/>
                <w:sz w:val="24"/>
                <w:szCs w:val="28"/>
                <w:u w:val="single"/>
                <w:lang w:eastAsia="ru-RU"/>
              </w:rPr>
              <w:t>февраля</w:t>
            </w:r>
            <w:r w:rsidR="008B082E">
              <w:rPr>
                <w:b/>
                <w:sz w:val="24"/>
                <w:szCs w:val="28"/>
                <w:lang w:eastAsia="ru-RU"/>
              </w:rPr>
              <w:t xml:space="preserve"> </w:t>
            </w:r>
            <w:r>
              <w:rPr>
                <w:b/>
                <w:sz w:val="24"/>
                <w:szCs w:val="28"/>
                <w:lang w:eastAsia="ru-RU"/>
              </w:rPr>
              <w:t>202</w:t>
            </w:r>
            <w:r>
              <w:rPr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117655" w14:paraId="5CCE41BA" w14:textId="77777777">
        <w:tc>
          <w:tcPr>
            <w:tcW w:w="1838" w:type="dxa"/>
          </w:tcPr>
          <w:p w14:paraId="5FD4F1EA" w14:textId="66F5FF17" w:rsidR="00117655" w:rsidRDefault="005B4FF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08:00-08</w:t>
            </w:r>
            <w:r w:rsidR="00E46843"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618" w:type="dxa"/>
            <w:vAlign w:val="center"/>
          </w:tcPr>
          <w:p w14:paraId="075180FE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Сбор экспертов-наставников и конкурсантов</w:t>
            </w:r>
          </w:p>
        </w:tc>
      </w:tr>
      <w:tr w:rsidR="00117655" w14:paraId="070AE73B" w14:textId="77777777">
        <w:tc>
          <w:tcPr>
            <w:tcW w:w="1838" w:type="dxa"/>
          </w:tcPr>
          <w:p w14:paraId="6FBC51E9" w14:textId="29065220" w:rsidR="00117655" w:rsidRDefault="005B4FF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08:30-9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vAlign w:val="center"/>
          </w:tcPr>
          <w:p w14:paraId="269F5394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документов и регистрация участников (протокол)</w:t>
            </w:r>
          </w:p>
          <w:p w14:paraId="49561906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Сбор документов участников</w:t>
            </w:r>
          </w:p>
        </w:tc>
      </w:tr>
      <w:tr w:rsidR="00117655" w14:paraId="605E6DF8" w14:textId="77777777">
        <w:tc>
          <w:tcPr>
            <w:tcW w:w="1838" w:type="dxa"/>
          </w:tcPr>
          <w:p w14:paraId="48557310" w14:textId="31438127" w:rsidR="00117655" w:rsidRDefault="005B4FF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9:00-9</w:t>
            </w:r>
            <w:r w:rsidR="00E46843">
              <w:rPr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8618" w:type="dxa"/>
          </w:tcPr>
          <w:p w14:paraId="112C023C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Инструктаж по ОТ с участниками (протокол)</w:t>
            </w:r>
          </w:p>
        </w:tc>
      </w:tr>
      <w:tr w:rsidR="00117655" w14:paraId="25414B45" w14:textId="77777777">
        <w:tc>
          <w:tcPr>
            <w:tcW w:w="1838" w:type="dxa"/>
          </w:tcPr>
          <w:p w14:paraId="21ADA973" w14:textId="678FF66A" w:rsidR="00117655" w:rsidRDefault="005B4FF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9:15-9</w:t>
            </w:r>
            <w:r w:rsidR="00E46843">
              <w:rPr>
                <w:sz w:val="24"/>
                <w:szCs w:val="24"/>
                <w:lang w:eastAsia="ru-RU"/>
              </w:rPr>
              <w:t>.30</w:t>
            </w:r>
          </w:p>
        </w:tc>
        <w:tc>
          <w:tcPr>
            <w:tcW w:w="8618" w:type="dxa"/>
          </w:tcPr>
          <w:p w14:paraId="1E4A58E7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Жеребьевка по распределению рабочих мест (протокол)</w:t>
            </w:r>
          </w:p>
        </w:tc>
      </w:tr>
      <w:tr w:rsidR="00117655" w14:paraId="66559C2B" w14:textId="77777777">
        <w:tc>
          <w:tcPr>
            <w:tcW w:w="1838" w:type="dxa"/>
          </w:tcPr>
          <w:p w14:paraId="54F15621" w14:textId="35CF8041" w:rsidR="00117655" w:rsidRDefault="005B4FF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9:30-10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14:paraId="49821571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Знакомство участников с рабочими местами, материалами и оборудованием, </w:t>
            </w:r>
          </w:p>
          <w:p w14:paraId="1E7D67A5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Инспекция инструментальных ящиков (протокол) </w:t>
            </w:r>
          </w:p>
          <w:p w14:paraId="4BFDE561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и сравнение измерительных инструментов</w:t>
            </w:r>
          </w:p>
        </w:tc>
      </w:tr>
      <w:tr w:rsidR="00117655" w14:paraId="123695F8" w14:textId="77777777">
        <w:tc>
          <w:tcPr>
            <w:tcW w:w="1838" w:type="dxa"/>
          </w:tcPr>
          <w:p w14:paraId="7D5506F8" w14:textId="00092386" w:rsidR="00117655" w:rsidRDefault="005B4FF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10:00-11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14:paraId="41F940C5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Подготовка рабочих мест конкурсантами</w:t>
            </w:r>
          </w:p>
        </w:tc>
      </w:tr>
      <w:tr w:rsidR="00117655" w14:paraId="00F01F16" w14:textId="77777777">
        <w:tc>
          <w:tcPr>
            <w:tcW w:w="1838" w:type="dxa"/>
          </w:tcPr>
          <w:p w14:paraId="5323FABF" w14:textId="666DF22B" w:rsidR="00117655" w:rsidRDefault="005B4FF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11:00-12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14:paraId="26575F4F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Обед</w:t>
            </w:r>
          </w:p>
        </w:tc>
      </w:tr>
      <w:tr w:rsidR="005B4FF6" w14:paraId="4440A45C" w14:textId="77777777">
        <w:tc>
          <w:tcPr>
            <w:tcW w:w="1838" w:type="dxa"/>
          </w:tcPr>
          <w:p w14:paraId="12632B20" w14:textId="489DCDD5" w:rsidR="005B4FF6" w:rsidRDefault="005B4FF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12:00-14:00</w:t>
            </w:r>
          </w:p>
        </w:tc>
        <w:tc>
          <w:tcPr>
            <w:tcW w:w="8618" w:type="dxa"/>
          </w:tcPr>
          <w:p w14:paraId="017A19E9" w14:textId="62627C0B" w:rsidR="005B4FF6" w:rsidRDefault="005B4FF6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Торжественное открытие чемпионата «Профессионалы» 2026г.</w:t>
            </w:r>
          </w:p>
        </w:tc>
      </w:tr>
      <w:tr w:rsidR="00117655" w14:paraId="717E9170" w14:textId="77777777">
        <w:tc>
          <w:tcPr>
            <w:tcW w:w="1838" w:type="dxa"/>
          </w:tcPr>
          <w:p w14:paraId="16E54A1D" w14:textId="6F1A1FD6" w:rsidR="00117655" w:rsidRDefault="005B4FF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14.00-15</w:t>
            </w:r>
            <w:bookmarkStart w:id="0" w:name="_GoBack"/>
            <w:bookmarkEnd w:id="0"/>
            <w:r w:rsidR="00E46843">
              <w:rPr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8618" w:type="dxa"/>
          </w:tcPr>
          <w:p w14:paraId="7558FA13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Подготовка рабочих мест конкурсантами</w:t>
            </w:r>
          </w:p>
        </w:tc>
      </w:tr>
      <w:tr w:rsidR="00117655" w14:paraId="4D0F40CD" w14:textId="77777777">
        <w:tc>
          <w:tcPr>
            <w:tcW w:w="1838" w:type="dxa"/>
          </w:tcPr>
          <w:p w14:paraId="1F9E78E4" w14:textId="77777777" w:rsidR="00117655" w:rsidRDefault="00E4684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15.00-17.00</w:t>
            </w:r>
          </w:p>
        </w:tc>
        <w:tc>
          <w:tcPr>
            <w:tcW w:w="8618" w:type="dxa"/>
          </w:tcPr>
          <w:p w14:paraId="1D907867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Ознакомление конкурсантов с конкурсным заданием, нормативными документами (протокол)  </w:t>
            </w:r>
          </w:p>
          <w:p w14:paraId="4A67DC63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Ознакомление с ведомостями оценки (протокол) </w:t>
            </w:r>
          </w:p>
          <w:p w14:paraId="0D7E9B0F" w14:textId="77777777" w:rsidR="00117655" w:rsidRDefault="00E46843">
            <w:pPr>
              <w:spacing w:after="0" w:line="240" w:lineRule="auto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Ответы на вопросы участников</w:t>
            </w:r>
            <w:r>
              <w:rPr>
                <w:sz w:val="24"/>
                <w:szCs w:val="24"/>
                <w:lang w:val="en-US" w:eastAsia="ru-RU"/>
              </w:rPr>
              <w:t>.</w:t>
            </w:r>
          </w:p>
        </w:tc>
      </w:tr>
      <w:tr w:rsidR="00117655" w14:paraId="752E1498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D35D4B5" w14:textId="05267331" w:rsidR="00117655" w:rsidRDefault="00E46843" w:rsidP="008B082E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lastRenderedPageBreak/>
              <w:t>Д</w:t>
            </w:r>
            <w:r w:rsidR="00EC4035">
              <w:rPr>
                <w:b/>
                <w:sz w:val="24"/>
                <w:szCs w:val="28"/>
                <w:lang w:eastAsia="ru-RU"/>
              </w:rPr>
              <w:t>1 /</w:t>
            </w:r>
            <w:r>
              <w:rPr>
                <w:b/>
                <w:sz w:val="24"/>
                <w:szCs w:val="28"/>
                <w:lang w:eastAsia="ru-RU"/>
              </w:rPr>
              <w:t xml:space="preserve"> «</w:t>
            </w:r>
            <w:r w:rsidR="008B082E">
              <w:rPr>
                <w:b/>
                <w:sz w:val="24"/>
                <w:szCs w:val="28"/>
                <w:lang w:eastAsia="ru-RU"/>
              </w:rPr>
              <w:t>10</w:t>
            </w:r>
            <w:r>
              <w:rPr>
                <w:b/>
                <w:sz w:val="24"/>
                <w:szCs w:val="28"/>
                <w:lang w:eastAsia="ru-RU"/>
              </w:rPr>
              <w:t xml:space="preserve">» </w:t>
            </w:r>
            <w:r w:rsidR="008B082E" w:rsidRPr="008B082E">
              <w:rPr>
                <w:b/>
                <w:sz w:val="24"/>
                <w:szCs w:val="28"/>
                <w:u w:val="single"/>
                <w:lang w:eastAsia="ru-RU"/>
              </w:rPr>
              <w:t>февраля</w:t>
            </w:r>
            <w:r>
              <w:rPr>
                <w:b/>
                <w:sz w:val="24"/>
                <w:szCs w:val="28"/>
                <w:lang w:eastAsia="ru-RU"/>
              </w:rPr>
              <w:t xml:space="preserve"> 202</w:t>
            </w:r>
            <w:r>
              <w:rPr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117655" w14:paraId="2700FDB1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03D8FA31" w14:textId="7B329917" w:rsidR="00117655" w:rsidRDefault="008B082E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08:00-08</w:t>
            </w:r>
            <w:r w:rsidR="00E46843"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3602DDBA" w14:textId="4F06C8A1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Сбор участников </w:t>
            </w:r>
            <w:r w:rsidR="00EC4035">
              <w:rPr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color w:val="000000"/>
                <w:sz w:val="24"/>
                <w:szCs w:val="24"/>
                <w:lang w:eastAsia="ru-RU"/>
              </w:rPr>
              <w:t>экспертов и конкурсантов</w:t>
            </w:r>
            <w:r w:rsidR="00EC4035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17655" w14:paraId="7BD79306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C112FF6" w14:textId="75D1986B" w:rsidR="00117655" w:rsidRDefault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08:30-08</w:t>
            </w:r>
            <w:r w:rsidR="00E46843">
              <w:rPr>
                <w:sz w:val="24"/>
                <w:szCs w:val="24"/>
                <w:lang w:eastAsia="ru-RU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6A69E734" w14:textId="77777777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Инструктаж по ОТ с участниками (протокол)</w:t>
            </w:r>
          </w:p>
        </w:tc>
      </w:tr>
      <w:tr w:rsidR="00117655" w14:paraId="75F1AAEA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183044EB" w14:textId="40EE1F37" w:rsidR="00117655" w:rsidRDefault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08:45-9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ED0A90A" w14:textId="77777777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инструментальных ящиков конкурсантов (протокол)</w:t>
            </w:r>
          </w:p>
        </w:tc>
      </w:tr>
      <w:tr w:rsidR="00117655" w14:paraId="4DA496E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5336BB62" w14:textId="626E8C2C" w:rsidR="00117655" w:rsidRDefault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9:00-11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5BF797D" w14:textId="76C894E0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</w:t>
            </w:r>
            <w:r w:rsidR="002A24B9">
              <w:rPr>
                <w:sz w:val="24"/>
                <w:szCs w:val="28"/>
                <w:lang w:eastAsia="ru-RU"/>
              </w:rPr>
              <w:t xml:space="preserve"> модуль А</w:t>
            </w:r>
            <w:r>
              <w:rPr>
                <w:sz w:val="24"/>
                <w:szCs w:val="28"/>
                <w:lang w:eastAsia="ru-RU"/>
              </w:rPr>
              <w:t>(2 часа)</w:t>
            </w:r>
          </w:p>
        </w:tc>
      </w:tr>
      <w:tr w:rsidR="00117655" w14:paraId="0686E11F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3E3E5511" w14:textId="04FE4F2A" w:rsidR="00117655" w:rsidRDefault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11:00-11</w:t>
            </w:r>
            <w:r w:rsidR="00E46843">
              <w:rPr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785240A5" w14:textId="77777777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Кофе-брейк. Технический перерыв</w:t>
            </w:r>
          </w:p>
        </w:tc>
      </w:tr>
      <w:tr w:rsidR="00117655" w14:paraId="7371CC7D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F771A61" w14:textId="7710688B" w:rsidR="00117655" w:rsidRDefault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11:15-12</w:t>
            </w:r>
            <w:r w:rsidR="00E46843">
              <w:rPr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8618" w:type="dxa"/>
            <w:shd w:val="clear" w:color="auto" w:fill="auto"/>
          </w:tcPr>
          <w:p w14:paraId="173BFD51" w14:textId="3C162E40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</w:t>
            </w:r>
            <w:r w:rsidR="002A24B9" w:rsidRPr="002A24B9">
              <w:rPr>
                <w:sz w:val="24"/>
                <w:szCs w:val="28"/>
                <w:lang w:eastAsia="ru-RU"/>
              </w:rPr>
              <w:t xml:space="preserve">модуль А </w:t>
            </w:r>
            <w:r>
              <w:rPr>
                <w:sz w:val="24"/>
                <w:szCs w:val="28"/>
                <w:lang w:eastAsia="ru-RU"/>
              </w:rPr>
              <w:t>(1 час)</w:t>
            </w:r>
          </w:p>
        </w:tc>
      </w:tr>
      <w:tr w:rsidR="00117655" w14:paraId="1ED1D4FF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FBEBCDC" w14:textId="3B89596C" w:rsidR="00117655" w:rsidRDefault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12:15-13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3604208" w14:textId="77777777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Обед</w:t>
            </w:r>
          </w:p>
        </w:tc>
      </w:tr>
      <w:tr w:rsidR="00117655" w14:paraId="7B098EC4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2E4F4EE" w14:textId="6C962E9F" w:rsidR="00117655" w:rsidRDefault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13:00-15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4953470" w14:textId="44C25CD2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</w:t>
            </w:r>
            <w:r w:rsidR="002A24B9" w:rsidRPr="002A24B9">
              <w:rPr>
                <w:sz w:val="24"/>
                <w:szCs w:val="28"/>
                <w:lang w:eastAsia="ru-RU"/>
              </w:rPr>
              <w:t xml:space="preserve">модуль А </w:t>
            </w:r>
            <w:r>
              <w:rPr>
                <w:sz w:val="24"/>
                <w:szCs w:val="28"/>
                <w:lang w:eastAsia="ru-RU"/>
              </w:rPr>
              <w:t>(2 часа)</w:t>
            </w:r>
          </w:p>
        </w:tc>
      </w:tr>
      <w:tr w:rsidR="00117655" w14:paraId="4E85CA8A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38B6EC7D" w14:textId="77C02ADF" w:rsidR="00117655" w:rsidRDefault="00E46843" w:rsidP="008B082E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8B082E">
              <w:rPr>
                <w:sz w:val="24"/>
                <w:szCs w:val="24"/>
                <w:lang w:eastAsia="ru-RU"/>
              </w:rPr>
              <w:t>5:00-15</w:t>
            </w:r>
            <w:r>
              <w:rPr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5C9B57D7" w14:textId="77777777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Кофе-брейк. Технический перерыв</w:t>
            </w:r>
          </w:p>
        </w:tc>
      </w:tr>
      <w:tr w:rsidR="00117655" w14:paraId="481C6C6B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DB7FE80" w14:textId="35518277" w:rsidR="00117655" w:rsidRDefault="008B082E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  <w:r w:rsidR="002A24B9">
              <w:rPr>
                <w:sz w:val="24"/>
                <w:szCs w:val="24"/>
                <w:lang w:eastAsia="ru-RU"/>
              </w:rPr>
              <w:t>:15-17</w:t>
            </w:r>
            <w:r w:rsidR="00E46843">
              <w:rPr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8618" w:type="dxa"/>
            <w:shd w:val="clear" w:color="auto" w:fill="auto"/>
          </w:tcPr>
          <w:p w14:paraId="16AB63B2" w14:textId="406653F8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</w:t>
            </w:r>
            <w:r w:rsidR="002A24B9" w:rsidRPr="002A24B9">
              <w:rPr>
                <w:sz w:val="24"/>
                <w:szCs w:val="28"/>
                <w:lang w:eastAsia="ru-RU"/>
              </w:rPr>
              <w:t xml:space="preserve">модуль А </w:t>
            </w:r>
            <w:r w:rsidR="002A24B9">
              <w:rPr>
                <w:sz w:val="24"/>
                <w:szCs w:val="28"/>
                <w:lang w:eastAsia="ru-RU"/>
              </w:rPr>
              <w:t>(2</w:t>
            </w:r>
            <w:r>
              <w:rPr>
                <w:sz w:val="24"/>
                <w:szCs w:val="28"/>
                <w:lang w:eastAsia="ru-RU"/>
              </w:rPr>
              <w:t xml:space="preserve"> час)</w:t>
            </w:r>
          </w:p>
        </w:tc>
      </w:tr>
      <w:tr w:rsidR="00117655" w14:paraId="0E2408E4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05782D06" w14:textId="524F85BC" w:rsidR="00117655" w:rsidRDefault="002A24B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  <w:r w:rsidR="00E46843">
              <w:rPr>
                <w:sz w:val="24"/>
                <w:szCs w:val="24"/>
                <w:lang w:eastAsia="ru-RU"/>
              </w:rPr>
              <w:t>:15-1</w:t>
            </w:r>
            <w:r>
              <w:rPr>
                <w:sz w:val="24"/>
                <w:szCs w:val="24"/>
                <w:lang w:val="en-US" w:eastAsia="ru-RU"/>
              </w:rPr>
              <w:t>8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E640516" w14:textId="77777777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экспертов оценивающей группы</w:t>
            </w:r>
          </w:p>
        </w:tc>
      </w:tr>
      <w:tr w:rsidR="00117655" w14:paraId="1F814AC4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775DBE3" w14:textId="20306FE1" w:rsidR="00117655" w:rsidRDefault="00E46843" w:rsidP="008B082E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</w:t>
            </w:r>
            <w:r w:rsidR="00EC4035">
              <w:rPr>
                <w:b/>
                <w:sz w:val="24"/>
                <w:szCs w:val="28"/>
                <w:lang w:eastAsia="ru-RU"/>
              </w:rPr>
              <w:t>2 /</w:t>
            </w:r>
            <w:r w:rsidR="008B082E">
              <w:rPr>
                <w:b/>
                <w:sz w:val="24"/>
                <w:szCs w:val="28"/>
                <w:lang w:eastAsia="ru-RU"/>
              </w:rPr>
              <w:t xml:space="preserve"> «11</w:t>
            </w:r>
            <w:r>
              <w:rPr>
                <w:b/>
                <w:sz w:val="24"/>
                <w:szCs w:val="28"/>
                <w:lang w:eastAsia="ru-RU"/>
              </w:rPr>
              <w:t xml:space="preserve">» </w:t>
            </w:r>
            <w:r w:rsidR="008B082E" w:rsidRPr="008B082E">
              <w:rPr>
                <w:b/>
                <w:sz w:val="24"/>
                <w:szCs w:val="28"/>
                <w:u w:val="single"/>
                <w:lang w:eastAsia="ru-RU"/>
              </w:rPr>
              <w:t>февраля</w:t>
            </w:r>
            <w:r w:rsidR="008B082E">
              <w:rPr>
                <w:b/>
                <w:sz w:val="24"/>
                <w:szCs w:val="28"/>
                <w:lang w:eastAsia="ru-RU"/>
              </w:rPr>
              <w:t xml:space="preserve"> </w:t>
            </w:r>
            <w:r>
              <w:rPr>
                <w:b/>
                <w:sz w:val="24"/>
                <w:szCs w:val="28"/>
                <w:lang w:eastAsia="ru-RU"/>
              </w:rPr>
              <w:t>202</w:t>
            </w:r>
            <w:r>
              <w:rPr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8B082E" w14:paraId="5FF6E0A6" w14:textId="77777777">
        <w:trPr>
          <w:trHeight w:val="170"/>
        </w:trPr>
        <w:tc>
          <w:tcPr>
            <w:tcW w:w="1838" w:type="dxa"/>
            <w:shd w:val="clear" w:color="auto" w:fill="auto"/>
          </w:tcPr>
          <w:p w14:paraId="3E1DF6A1" w14:textId="4542CF9F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14:paraId="1E8B4586" w14:textId="05AB4B4D" w:rsidR="008B082E" w:rsidRDefault="008B082E" w:rsidP="008B082E">
            <w:pPr>
              <w:spacing w:after="0" w:line="240" w:lineRule="auto"/>
              <w:jc w:val="both"/>
              <w:rPr>
                <w:sz w:val="24"/>
                <w:szCs w:val="28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Сбор участников (экспертов и конкурсантов)</w:t>
            </w:r>
          </w:p>
        </w:tc>
      </w:tr>
      <w:tr w:rsidR="008B082E" w14:paraId="356E0DA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1D151846" w14:textId="0DDF6BF5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14:paraId="4D50F259" w14:textId="77777777" w:rsidR="008B082E" w:rsidRDefault="008B082E" w:rsidP="008B082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Инструктаж по ОТ с участниками (протокол)</w:t>
            </w:r>
          </w:p>
        </w:tc>
      </w:tr>
      <w:tr w:rsidR="008B082E" w14:paraId="6141CC9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5A0ED141" w14:textId="7EAB94AB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08:45-9:00</w:t>
            </w:r>
          </w:p>
        </w:tc>
        <w:tc>
          <w:tcPr>
            <w:tcW w:w="8618" w:type="dxa"/>
            <w:shd w:val="clear" w:color="auto" w:fill="auto"/>
          </w:tcPr>
          <w:p w14:paraId="057E81AF" w14:textId="77777777" w:rsidR="008B082E" w:rsidRDefault="008B082E" w:rsidP="008B082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инструментальных ящиков конкурсантов (протокол)</w:t>
            </w:r>
          </w:p>
        </w:tc>
      </w:tr>
      <w:tr w:rsidR="008B082E" w14:paraId="3729FCC0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3452E200" w14:textId="419D2D4F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9:00-11:00</w:t>
            </w:r>
          </w:p>
        </w:tc>
        <w:tc>
          <w:tcPr>
            <w:tcW w:w="8618" w:type="dxa"/>
            <w:shd w:val="clear" w:color="auto" w:fill="auto"/>
          </w:tcPr>
          <w:p w14:paraId="6AB4DA5C" w14:textId="59451D31" w:rsidR="008B082E" w:rsidRDefault="008B082E" w:rsidP="008B082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</w:t>
            </w:r>
            <w:r w:rsidR="002A24B9">
              <w:rPr>
                <w:sz w:val="24"/>
                <w:szCs w:val="28"/>
                <w:lang w:eastAsia="ru-RU"/>
              </w:rPr>
              <w:t>модуль Б</w:t>
            </w:r>
            <w:r w:rsidR="002A24B9" w:rsidRPr="002A24B9">
              <w:rPr>
                <w:sz w:val="24"/>
                <w:szCs w:val="28"/>
                <w:lang w:eastAsia="ru-RU"/>
              </w:rPr>
              <w:t xml:space="preserve"> </w:t>
            </w:r>
            <w:r>
              <w:rPr>
                <w:sz w:val="24"/>
                <w:szCs w:val="28"/>
                <w:lang w:eastAsia="ru-RU"/>
              </w:rPr>
              <w:t>(2 часа)</w:t>
            </w:r>
          </w:p>
        </w:tc>
      </w:tr>
      <w:tr w:rsidR="008B082E" w14:paraId="4CECD8C4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0D218DB" w14:textId="3FBDDA97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11:00-11:15</w:t>
            </w:r>
          </w:p>
        </w:tc>
        <w:tc>
          <w:tcPr>
            <w:tcW w:w="8618" w:type="dxa"/>
            <w:shd w:val="clear" w:color="auto" w:fill="auto"/>
          </w:tcPr>
          <w:p w14:paraId="771071DB" w14:textId="77777777" w:rsidR="008B082E" w:rsidRDefault="008B082E" w:rsidP="008B082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Кофе-брейк. Технический перерыв</w:t>
            </w:r>
          </w:p>
        </w:tc>
      </w:tr>
      <w:tr w:rsidR="008B082E" w14:paraId="09FC4715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3544BAEF" w14:textId="144BFB51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11:15-12.15</w:t>
            </w:r>
          </w:p>
        </w:tc>
        <w:tc>
          <w:tcPr>
            <w:tcW w:w="8618" w:type="dxa"/>
            <w:shd w:val="clear" w:color="auto" w:fill="auto"/>
          </w:tcPr>
          <w:p w14:paraId="28C43399" w14:textId="5F77B8BD" w:rsidR="008B082E" w:rsidRDefault="008B082E" w:rsidP="008B082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</w:t>
            </w:r>
            <w:r w:rsidR="002A24B9" w:rsidRPr="002A24B9">
              <w:rPr>
                <w:sz w:val="24"/>
                <w:szCs w:val="28"/>
                <w:lang w:eastAsia="ru-RU"/>
              </w:rPr>
              <w:t xml:space="preserve">модуль Б </w:t>
            </w:r>
            <w:r>
              <w:rPr>
                <w:sz w:val="24"/>
                <w:szCs w:val="28"/>
                <w:lang w:eastAsia="ru-RU"/>
              </w:rPr>
              <w:t>(1 час)</w:t>
            </w:r>
          </w:p>
        </w:tc>
      </w:tr>
      <w:tr w:rsidR="008B082E" w14:paraId="152C6FD7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2E3FA395" w14:textId="7223A73D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12:15-13:00</w:t>
            </w:r>
          </w:p>
        </w:tc>
        <w:tc>
          <w:tcPr>
            <w:tcW w:w="8618" w:type="dxa"/>
            <w:shd w:val="clear" w:color="auto" w:fill="auto"/>
          </w:tcPr>
          <w:p w14:paraId="5A735262" w14:textId="77777777" w:rsidR="008B082E" w:rsidRDefault="008B082E" w:rsidP="008B082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Обед</w:t>
            </w:r>
          </w:p>
        </w:tc>
      </w:tr>
      <w:tr w:rsidR="008B082E" w14:paraId="5558E1A8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4CB56B5" w14:textId="446538EE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13:00-15:00</w:t>
            </w:r>
          </w:p>
        </w:tc>
        <w:tc>
          <w:tcPr>
            <w:tcW w:w="8618" w:type="dxa"/>
            <w:shd w:val="clear" w:color="auto" w:fill="auto"/>
          </w:tcPr>
          <w:p w14:paraId="67CA4228" w14:textId="64E12DD2" w:rsidR="008B082E" w:rsidRDefault="008B082E" w:rsidP="008B082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</w:t>
            </w:r>
            <w:r w:rsidR="002A24B9" w:rsidRPr="002A24B9">
              <w:rPr>
                <w:sz w:val="24"/>
                <w:szCs w:val="28"/>
                <w:lang w:eastAsia="ru-RU"/>
              </w:rPr>
              <w:t xml:space="preserve">модуль Б </w:t>
            </w:r>
            <w:r>
              <w:rPr>
                <w:sz w:val="24"/>
                <w:szCs w:val="28"/>
                <w:lang w:eastAsia="ru-RU"/>
              </w:rPr>
              <w:t>(2 часа)</w:t>
            </w:r>
          </w:p>
        </w:tc>
      </w:tr>
      <w:tr w:rsidR="008B082E" w14:paraId="5E6078D2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4DD5BDCD" w14:textId="641BB369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15:00-15:15</w:t>
            </w:r>
          </w:p>
        </w:tc>
        <w:tc>
          <w:tcPr>
            <w:tcW w:w="8618" w:type="dxa"/>
            <w:shd w:val="clear" w:color="auto" w:fill="auto"/>
          </w:tcPr>
          <w:p w14:paraId="1BDF3E29" w14:textId="77777777" w:rsidR="008B082E" w:rsidRDefault="008B082E" w:rsidP="008B082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Кофе-брейк. Технический перерыв</w:t>
            </w:r>
          </w:p>
        </w:tc>
      </w:tr>
      <w:tr w:rsidR="008B082E" w14:paraId="4050E308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3607E688" w14:textId="51000E86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15:15-16:15</w:t>
            </w:r>
          </w:p>
        </w:tc>
        <w:tc>
          <w:tcPr>
            <w:tcW w:w="8618" w:type="dxa"/>
            <w:shd w:val="clear" w:color="auto" w:fill="auto"/>
          </w:tcPr>
          <w:p w14:paraId="6823CBDE" w14:textId="7732110D" w:rsidR="008B082E" w:rsidRDefault="008B082E" w:rsidP="008B082E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</w:t>
            </w:r>
            <w:r w:rsidR="002A24B9" w:rsidRPr="002A24B9">
              <w:rPr>
                <w:sz w:val="24"/>
                <w:szCs w:val="28"/>
                <w:lang w:eastAsia="ru-RU"/>
              </w:rPr>
              <w:t xml:space="preserve">модуль Б </w:t>
            </w:r>
            <w:r>
              <w:rPr>
                <w:sz w:val="24"/>
                <w:szCs w:val="28"/>
                <w:lang w:eastAsia="ru-RU"/>
              </w:rPr>
              <w:t>(1 час)</w:t>
            </w:r>
          </w:p>
        </w:tc>
      </w:tr>
      <w:tr w:rsidR="008B082E" w14:paraId="22E16620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7A228C82" w14:textId="6E19FC01" w:rsidR="008B082E" w:rsidRDefault="008B082E" w:rsidP="008B082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16:15-1</w:t>
            </w:r>
            <w:r>
              <w:rPr>
                <w:sz w:val="24"/>
                <w:szCs w:val="24"/>
                <w:lang w:val="en-US" w:eastAsia="ru-RU"/>
              </w:rPr>
              <w:t>7</w:t>
            </w:r>
            <w:r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A7558EE" w14:textId="77777777" w:rsidR="008B082E" w:rsidRDefault="008B082E" w:rsidP="008B082E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экспертов оценивающей группы</w:t>
            </w:r>
          </w:p>
        </w:tc>
      </w:tr>
      <w:tr w:rsidR="00117655" w14:paraId="6EAC8EB1" w14:textId="7777777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C178DED" w14:textId="28FE3B58" w:rsidR="00117655" w:rsidRDefault="00E46843" w:rsidP="008B082E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</w:t>
            </w:r>
            <w:r w:rsidR="00EC4035">
              <w:rPr>
                <w:b/>
                <w:sz w:val="24"/>
                <w:szCs w:val="28"/>
                <w:lang w:eastAsia="ru-RU"/>
              </w:rPr>
              <w:t>3 /</w:t>
            </w:r>
            <w:r>
              <w:rPr>
                <w:b/>
                <w:sz w:val="24"/>
                <w:szCs w:val="28"/>
                <w:lang w:eastAsia="ru-RU"/>
              </w:rPr>
              <w:t xml:space="preserve"> «</w:t>
            </w:r>
            <w:r w:rsidR="008B082E">
              <w:rPr>
                <w:b/>
                <w:sz w:val="24"/>
                <w:szCs w:val="28"/>
                <w:lang w:eastAsia="ru-RU"/>
              </w:rPr>
              <w:t>12</w:t>
            </w:r>
            <w:r>
              <w:rPr>
                <w:b/>
                <w:sz w:val="24"/>
                <w:szCs w:val="28"/>
                <w:lang w:eastAsia="ru-RU"/>
              </w:rPr>
              <w:t xml:space="preserve">» </w:t>
            </w:r>
            <w:r w:rsidR="008B082E" w:rsidRPr="008B082E">
              <w:rPr>
                <w:b/>
                <w:sz w:val="24"/>
                <w:szCs w:val="28"/>
                <w:u w:val="single"/>
                <w:lang w:eastAsia="ru-RU"/>
              </w:rPr>
              <w:t>февраля</w:t>
            </w:r>
            <w:r w:rsidR="008B082E">
              <w:rPr>
                <w:b/>
                <w:sz w:val="24"/>
                <w:szCs w:val="28"/>
                <w:lang w:eastAsia="ru-RU"/>
              </w:rPr>
              <w:t xml:space="preserve"> </w:t>
            </w:r>
            <w:r>
              <w:rPr>
                <w:b/>
                <w:sz w:val="24"/>
                <w:szCs w:val="28"/>
                <w:lang w:eastAsia="ru-RU"/>
              </w:rPr>
              <w:t>202</w:t>
            </w:r>
            <w:r>
              <w:rPr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117655" w14:paraId="127D3810" w14:textId="77777777">
        <w:trPr>
          <w:trHeight w:val="70"/>
        </w:trPr>
        <w:tc>
          <w:tcPr>
            <w:tcW w:w="1838" w:type="dxa"/>
          </w:tcPr>
          <w:p w14:paraId="6CEB1515" w14:textId="207CE6C1" w:rsidR="00117655" w:rsidRDefault="009F4EB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08:00-08</w:t>
            </w:r>
            <w:r w:rsidR="00E46843"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618" w:type="dxa"/>
          </w:tcPr>
          <w:p w14:paraId="1194BF57" w14:textId="69AC26E6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Сбор участников </w:t>
            </w:r>
            <w:r w:rsidR="00EC4035">
              <w:rPr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color w:val="000000"/>
                <w:sz w:val="24"/>
                <w:szCs w:val="24"/>
                <w:lang w:eastAsia="ru-RU"/>
              </w:rPr>
              <w:t>экспертов и конкурсантов</w:t>
            </w:r>
            <w:r w:rsidR="00EC4035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17655" w14:paraId="006284E6" w14:textId="77777777">
        <w:trPr>
          <w:trHeight w:val="70"/>
        </w:trPr>
        <w:tc>
          <w:tcPr>
            <w:tcW w:w="1838" w:type="dxa"/>
          </w:tcPr>
          <w:p w14:paraId="68DC6DEA" w14:textId="529511DB" w:rsidR="00117655" w:rsidRDefault="009F4EB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08:30-08</w:t>
            </w:r>
            <w:r w:rsidR="00E46843">
              <w:rPr>
                <w:sz w:val="24"/>
                <w:szCs w:val="24"/>
                <w:lang w:eastAsia="ru-RU"/>
              </w:rPr>
              <w:t>:45</w:t>
            </w:r>
          </w:p>
        </w:tc>
        <w:tc>
          <w:tcPr>
            <w:tcW w:w="8618" w:type="dxa"/>
          </w:tcPr>
          <w:p w14:paraId="6B719B5F" w14:textId="77777777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Инструктаж по ОТ с участниками (протокол)</w:t>
            </w:r>
          </w:p>
        </w:tc>
      </w:tr>
      <w:tr w:rsidR="00117655" w14:paraId="64F57A1B" w14:textId="77777777">
        <w:trPr>
          <w:trHeight w:val="70"/>
        </w:trPr>
        <w:tc>
          <w:tcPr>
            <w:tcW w:w="1838" w:type="dxa"/>
          </w:tcPr>
          <w:p w14:paraId="5E9128EB" w14:textId="0A0A663D" w:rsidR="00117655" w:rsidRDefault="009F4EB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08:45-09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14:paraId="01DBB683" w14:textId="77777777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инструментальных ящиков конкурсантов (протокол)</w:t>
            </w:r>
          </w:p>
        </w:tc>
      </w:tr>
      <w:tr w:rsidR="00117655" w14:paraId="6D58AE49" w14:textId="77777777">
        <w:trPr>
          <w:trHeight w:val="70"/>
        </w:trPr>
        <w:tc>
          <w:tcPr>
            <w:tcW w:w="1838" w:type="dxa"/>
          </w:tcPr>
          <w:p w14:paraId="385A58B2" w14:textId="5A550EDF" w:rsidR="00117655" w:rsidRDefault="009F4EB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09:00-11</w:t>
            </w:r>
            <w:r w:rsidR="00E46843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14:paraId="7D096AF2" w14:textId="4D6E9FB2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</w:t>
            </w:r>
            <w:r w:rsidR="002A24B9">
              <w:rPr>
                <w:sz w:val="24"/>
                <w:szCs w:val="28"/>
                <w:lang w:eastAsia="ru-RU"/>
              </w:rPr>
              <w:t>модуль В-Г</w:t>
            </w:r>
            <w:r w:rsidR="002A24B9" w:rsidRPr="002A24B9">
              <w:rPr>
                <w:sz w:val="24"/>
                <w:szCs w:val="28"/>
                <w:lang w:eastAsia="ru-RU"/>
              </w:rPr>
              <w:t xml:space="preserve"> </w:t>
            </w:r>
            <w:r>
              <w:rPr>
                <w:sz w:val="24"/>
                <w:szCs w:val="28"/>
                <w:lang w:eastAsia="ru-RU"/>
              </w:rPr>
              <w:t>(2 часа)</w:t>
            </w:r>
          </w:p>
        </w:tc>
      </w:tr>
      <w:tr w:rsidR="00117655" w14:paraId="5BE8338B" w14:textId="77777777">
        <w:trPr>
          <w:trHeight w:val="70"/>
        </w:trPr>
        <w:tc>
          <w:tcPr>
            <w:tcW w:w="1838" w:type="dxa"/>
          </w:tcPr>
          <w:p w14:paraId="7E2327C4" w14:textId="778BF6E2" w:rsidR="00117655" w:rsidRDefault="009F4EB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11:00-11</w:t>
            </w:r>
            <w:r w:rsidR="00E46843">
              <w:rPr>
                <w:sz w:val="24"/>
                <w:szCs w:val="24"/>
                <w:lang w:eastAsia="ru-RU"/>
              </w:rPr>
              <w:t>:15</w:t>
            </w:r>
          </w:p>
        </w:tc>
        <w:tc>
          <w:tcPr>
            <w:tcW w:w="8618" w:type="dxa"/>
          </w:tcPr>
          <w:p w14:paraId="25B99725" w14:textId="77777777" w:rsidR="00117655" w:rsidRDefault="00E4684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Кофе-брейк. Технический перерыв</w:t>
            </w:r>
          </w:p>
        </w:tc>
      </w:tr>
      <w:tr w:rsidR="00E64C62" w14:paraId="3E997A9D" w14:textId="77777777">
        <w:trPr>
          <w:trHeight w:val="70"/>
        </w:trPr>
        <w:tc>
          <w:tcPr>
            <w:tcW w:w="1838" w:type="dxa"/>
          </w:tcPr>
          <w:p w14:paraId="760E31CF" w14:textId="6D53C09E" w:rsidR="00E64C62" w:rsidRDefault="00E64C62" w:rsidP="00E64C6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11:15-12.15</w:t>
            </w:r>
          </w:p>
        </w:tc>
        <w:tc>
          <w:tcPr>
            <w:tcW w:w="8618" w:type="dxa"/>
          </w:tcPr>
          <w:p w14:paraId="1999DBFF" w14:textId="79F8F905" w:rsidR="00E64C62" w:rsidRDefault="00E64C62" w:rsidP="00E64C6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Обед</w:t>
            </w:r>
          </w:p>
        </w:tc>
      </w:tr>
      <w:tr w:rsidR="00E64C62" w14:paraId="66A88538" w14:textId="77777777">
        <w:trPr>
          <w:trHeight w:val="70"/>
        </w:trPr>
        <w:tc>
          <w:tcPr>
            <w:tcW w:w="1838" w:type="dxa"/>
          </w:tcPr>
          <w:p w14:paraId="21019C9F" w14:textId="178CD192" w:rsidR="00E64C62" w:rsidRDefault="00E64C62" w:rsidP="00E64C6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12:15-12:30</w:t>
            </w:r>
          </w:p>
        </w:tc>
        <w:tc>
          <w:tcPr>
            <w:tcW w:w="8618" w:type="dxa"/>
          </w:tcPr>
          <w:p w14:paraId="55E25375" w14:textId="5F763BD6" w:rsidR="00E64C62" w:rsidRDefault="00E64C62" w:rsidP="00E64C6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Брифинг участников</w:t>
            </w:r>
          </w:p>
        </w:tc>
      </w:tr>
      <w:tr w:rsidR="00E64C62" w14:paraId="20E76F2B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A0BADC0" w14:textId="6CF317F7" w:rsidR="00E64C62" w:rsidRDefault="00E64C62" w:rsidP="00E64C62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val="en-US"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:30-1</w:t>
            </w:r>
            <w:r>
              <w:rPr>
                <w:sz w:val="24"/>
                <w:szCs w:val="24"/>
                <w:lang w:val="en-US"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5D159AFB" w14:textId="55E266DE" w:rsidR="00E64C62" w:rsidRDefault="00E64C62" w:rsidP="00E64C6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Фотосессия участников</w:t>
            </w:r>
          </w:p>
        </w:tc>
      </w:tr>
      <w:tr w:rsidR="00E64C62" w14:paraId="2B22A959" w14:textId="77777777">
        <w:trPr>
          <w:trHeight w:val="70"/>
        </w:trPr>
        <w:tc>
          <w:tcPr>
            <w:tcW w:w="1838" w:type="dxa"/>
            <w:shd w:val="clear" w:color="auto" w:fill="auto"/>
          </w:tcPr>
          <w:p w14:paraId="69A0923F" w14:textId="0923FD9C" w:rsidR="00E64C62" w:rsidRDefault="00E64C62" w:rsidP="00E64C62">
            <w:pPr>
              <w:spacing w:after="0" w:line="240" w:lineRule="auto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12:</w:t>
            </w:r>
            <w:r>
              <w:rPr>
                <w:sz w:val="24"/>
                <w:szCs w:val="24"/>
                <w:lang w:val="en-US" w:eastAsia="ru-RU"/>
              </w:rPr>
              <w:t>45</w:t>
            </w:r>
            <w:r>
              <w:rPr>
                <w:sz w:val="24"/>
                <w:szCs w:val="24"/>
                <w:lang w:eastAsia="ru-RU"/>
              </w:rPr>
              <w:t>-1</w:t>
            </w:r>
            <w:r>
              <w:rPr>
                <w:sz w:val="24"/>
                <w:szCs w:val="24"/>
                <w:lang w:val="en-US"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50175B9E" w14:textId="69914297" w:rsidR="00E64C62" w:rsidRDefault="00E64C62" w:rsidP="00E64C6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экспертов оценивающей группы</w:t>
            </w:r>
          </w:p>
        </w:tc>
      </w:tr>
      <w:tr w:rsidR="00E64C62" w14:paraId="2C84B680" w14:textId="77777777">
        <w:trPr>
          <w:trHeight w:val="70"/>
        </w:trPr>
        <w:tc>
          <w:tcPr>
            <w:tcW w:w="1838" w:type="dxa"/>
          </w:tcPr>
          <w:p w14:paraId="6BC772DA" w14:textId="735A4A7E" w:rsidR="00E64C62" w:rsidRDefault="00E64C62" w:rsidP="00E64C62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val="en-US"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>45</w:t>
            </w:r>
            <w:r>
              <w:rPr>
                <w:sz w:val="24"/>
                <w:szCs w:val="24"/>
                <w:lang w:eastAsia="ru-RU"/>
              </w:rPr>
              <w:t>-15:00</w:t>
            </w:r>
          </w:p>
        </w:tc>
        <w:tc>
          <w:tcPr>
            <w:tcW w:w="8618" w:type="dxa"/>
          </w:tcPr>
          <w:p w14:paraId="04B482EF" w14:textId="77777777" w:rsidR="00E64C62" w:rsidRDefault="00E64C62" w:rsidP="00E64C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ведомостями оценки (протокол)</w:t>
            </w:r>
          </w:p>
          <w:p w14:paraId="5D8E05E3" w14:textId="1C0FC9C4" w:rsidR="00E64C62" w:rsidRDefault="00E64C62" w:rsidP="00E64C6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Блокировка оценок в системе (протокол)</w:t>
            </w:r>
          </w:p>
        </w:tc>
      </w:tr>
    </w:tbl>
    <w:p w14:paraId="0E95E900" w14:textId="77777777" w:rsidR="00117655" w:rsidRDefault="0011765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8184FC9" w14:textId="77777777" w:rsidR="00117655" w:rsidRDefault="0011765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7B9A0FE" w14:textId="77777777" w:rsidR="00117655" w:rsidRDefault="0011765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7621B59" w14:textId="77777777" w:rsidR="00117655" w:rsidRDefault="0011765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117655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B1F8F" w14:textId="77777777" w:rsidR="00AC55C7" w:rsidRDefault="00AC55C7">
      <w:pPr>
        <w:spacing w:line="240" w:lineRule="auto"/>
      </w:pPr>
      <w:r>
        <w:separator/>
      </w:r>
    </w:p>
  </w:endnote>
  <w:endnote w:type="continuationSeparator" w:id="0">
    <w:p w14:paraId="07179014" w14:textId="77777777" w:rsidR="00AC55C7" w:rsidRDefault="00AC5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default"/>
  </w:font>
  <w:font w:name="FrutigerLTStd-Light">
    <w:altName w:val="Segoe Print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117655" w14:paraId="3930B11B" w14:textId="77777777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4863405A" w14:textId="77777777" w:rsidR="00117655" w:rsidRDefault="00117655">
          <w:pPr>
            <w:pStyle w:val="af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22A89A35" w14:textId="0AEA7176" w:rsidR="00117655" w:rsidRDefault="00E46843">
          <w:pPr>
            <w:pStyle w:val="af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5B4FF6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1C072816" w14:textId="77777777" w:rsidR="00117655" w:rsidRDefault="00117655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DA352" w14:textId="77777777" w:rsidR="00AC55C7" w:rsidRDefault="00AC55C7">
      <w:pPr>
        <w:spacing w:after="0"/>
      </w:pPr>
      <w:r>
        <w:separator/>
      </w:r>
    </w:p>
  </w:footnote>
  <w:footnote w:type="continuationSeparator" w:id="0">
    <w:p w14:paraId="3C28F317" w14:textId="77777777" w:rsidR="00AC55C7" w:rsidRDefault="00AC55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006E2" w14:textId="77777777" w:rsidR="00117655" w:rsidRDefault="00117655">
    <w:pPr>
      <w:pStyle w:val="af3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5EC9"/>
    <w:multiLevelType w:val="multilevel"/>
    <w:tmpl w:val="14D55EC9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7603E3"/>
    <w:multiLevelType w:val="multilevel"/>
    <w:tmpl w:val="157603E3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4C83"/>
    <w:multiLevelType w:val="multilevel"/>
    <w:tmpl w:val="1DD34C83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0CB0"/>
    <w:multiLevelType w:val="multilevel"/>
    <w:tmpl w:val="49230CB0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17655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1FBD"/>
    <w:rsid w:val="00237603"/>
    <w:rsid w:val="0025336E"/>
    <w:rsid w:val="002567A5"/>
    <w:rsid w:val="00270E01"/>
    <w:rsid w:val="002776A1"/>
    <w:rsid w:val="00290872"/>
    <w:rsid w:val="0029547E"/>
    <w:rsid w:val="002A24B9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4FF6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82E"/>
    <w:rsid w:val="008B0F23"/>
    <w:rsid w:val="008B560B"/>
    <w:rsid w:val="008C41F7"/>
    <w:rsid w:val="008C7F2A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4EB0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55C7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1804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46843"/>
    <w:rsid w:val="00E579D6"/>
    <w:rsid w:val="00E60864"/>
    <w:rsid w:val="00E64C62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C4035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  <w:rsid w:val="10154D1D"/>
    <w:rsid w:val="50050A8B"/>
    <w:rsid w:val="5B642653"/>
    <w:rsid w:val="64775A0F"/>
    <w:rsid w:val="64B94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ED344"/>
  <w15:docId w15:val="{CF7B5977-8201-4D73-8D07-83C3AB929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nhideWhenUsed="1"/>
    <w:lsdException w:name="Body Text Indent 2" w:semiHidden="1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qFormat/>
    <w:rPr>
      <w:color w:val="800080"/>
      <w:u w:val="single"/>
    </w:rPr>
  </w:style>
  <w:style w:type="character" w:styleId="a6">
    <w:name w:val="footnote reference"/>
    <w:qFormat/>
    <w:rPr>
      <w:vertAlign w:val="superscript"/>
    </w:rPr>
  </w:style>
  <w:style w:type="character" w:styleId="a7">
    <w:name w:val="annotation reference"/>
    <w:basedOn w:val="a2"/>
    <w:semiHidden/>
    <w:unhideWhenUsed/>
    <w:qFormat/>
    <w:rPr>
      <w:sz w:val="16"/>
      <w:szCs w:val="16"/>
    </w:rPr>
  </w:style>
  <w:style w:type="character" w:styleId="a8">
    <w:name w:val="Hyperlink"/>
    <w:uiPriority w:val="99"/>
    <w:qFormat/>
    <w:rPr>
      <w:color w:val="0000FF"/>
      <w:u w:val="single"/>
    </w:rPr>
  </w:style>
  <w:style w:type="character" w:styleId="a9">
    <w:name w:val="page number"/>
    <w:qFormat/>
    <w:rPr>
      <w:rFonts w:ascii="Arial" w:hAnsi="Arial"/>
      <w:sz w:val="16"/>
    </w:rPr>
  </w:style>
  <w:style w:type="paragraph" w:styleId="aa">
    <w:name w:val="Balloon Text"/>
    <w:basedOn w:val="a1"/>
    <w:link w:val="ab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qFormat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c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d">
    <w:name w:val="annotation text"/>
    <w:basedOn w:val="a1"/>
    <w:link w:val="ae"/>
    <w:semiHidden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qFormat/>
    <w:rPr>
      <w:b/>
      <w:bCs/>
    </w:rPr>
  </w:style>
  <w:style w:type="paragraph" w:styleId="af1">
    <w:name w:val="footnote text"/>
    <w:basedOn w:val="a1"/>
    <w:link w:val="af2"/>
    <w:qFormat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header"/>
    <w:basedOn w:val="a1"/>
    <w:link w:val="af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Body Text"/>
    <w:basedOn w:val="a1"/>
    <w:link w:val="af6"/>
    <w:semiHidden/>
    <w:qFormat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autoRedefine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autoRedefine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autoRedefine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7">
    <w:name w:val="footer"/>
    <w:basedOn w:val="a1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qFormat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9">
    <w:name w:val="Table Grid"/>
    <w:basedOn w:val="a3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Верхний колонтитул Знак"/>
    <w:basedOn w:val="a2"/>
    <w:link w:val="af3"/>
    <w:uiPriority w:val="99"/>
    <w:qFormat/>
  </w:style>
  <w:style w:type="character" w:customStyle="1" w:styleId="af8">
    <w:name w:val="Нижний колонтитул Знак"/>
    <w:basedOn w:val="a2"/>
    <w:link w:val="af7"/>
    <w:uiPriority w:val="99"/>
    <w:qFormat/>
  </w:style>
  <w:style w:type="paragraph" w:styleId="afa">
    <w:name w:val="No Spacing"/>
    <w:link w:val="afb"/>
    <w:uiPriority w:val="1"/>
    <w:qFormat/>
    <w:rPr>
      <w:rFonts w:eastAsiaTheme="minorEastAsia"/>
      <w:sz w:val="22"/>
      <w:szCs w:val="22"/>
    </w:rPr>
  </w:style>
  <w:style w:type="character" w:customStyle="1" w:styleId="afb">
    <w:name w:val="Без интервала Знак"/>
    <w:basedOn w:val="a2"/>
    <w:link w:val="afa"/>
    <w:uiPriority w:val="1"/>
    <w:qFormat/>
    <w:rPr>
      <w:rFonts w:eastAsiaTheme="minorEastAsia"/>
      <w:lang w:eastAsia="ru-RU"/>
    </w:rPr>
  </w:style>
  <w:style w:type="character" w:styleId="afc">
    <w:name w:val="Placeholder Text"/>
    <w:basedOn w:val="a2"/>
    <w:uiPriority w:val="99"/>
    <w:semiHidden/>
    <w:qFormat/>
    <w:rPr>
      <w:color w:val="808080"/>
    </w:rPr>
  </w:style>
  <w:style w:type="character" w:customStyle="1" w:styleId="ab">
    <w:name w:val="Текст выноски Знак"/>
    <w:basedOn w:val="a2"/>
    <w:link w:val="aa"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qFormat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  <w:qFormat/>
  </w:style>
  <w:style w:type="paragraph" w:customStyle="1" w:styleId="bullet">
    <w:name w:val="bullet"/>
    <w:basedOn w:val="a1"/>
    <w:qFormat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qFormat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qFormat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qFormat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6">
    <w:name w:val="Основной текст Знак"/>
    <w:basedOn w:val="a2"/>
    <w:link w:val="af5"/>
    <w:semiHidden/>
    <w:qFormat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qFormat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qFormat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qFormat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qFormat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2">
    <w:name w:val="Текст сноски Знак"/>
    <w:basedOn w:val="a2"/>
    <w:link w:val="af1"/>
    <w:qFormat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d">
    <w:name w:val="выделение цвет"/>
    <w:basedOn w:val="a1"/>
    <w:link w:val="afe"/>
    <w:qFormat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цвет в таблице"/>
    <w:qFormat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qFormat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0">
    <w:name w:val="!Текст"/>
    <w:basedOn w:val="a1"/>
    <w:link w:val="aff1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qFormat/>
    <w:rPr>
      <w:rFonts w:ascii="Arial" w:eastAsia="Times New Roman" w:hAnsi="Arial" w:cs="Times New Roman"/>
      <w:b/>
      <w:sz w:val="28"/>
      <w:szCs w:val="24"/>
    </w:rPr>
  </w:style>
  <w:style w:type="paragraph" w:customStyle="1" w:styleId="aff2">
    <w:name w:val="!Синий заголовок текста"/>
    <w:basedOn w:val="afd"/>
    <w:link w:val="aff3"/>
    <w:qFormat/>
  </w:style>
  <w:style w:type="character" w:customStyle="1" w:styleId="aff1">
    <w:name w:val="!Текст Знак"/>
    <w:link w:val="aff0"/>
    <w:qFormat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4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выделение цвет Знак"/>
    <w:link w:val="afd"/>
    <w:qFormat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3">
    <w:name w:val="!Синий заголовок текста Знак"/>
    <w:link w:val="aff2"/>
    <w:qFormat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5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4">
    <w:name w:val="!Список с точками Знак"/>
    <w:link w:val="a0"/>
    <w:qFormat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6">
    <w:name w:val="Базовый"/>
    <w:qFormat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qFormat/>
    <w:rPr>
      <w:color w:val="0000FF"/>
      <w:u w:val="single"/>
      <w:lang w:val="ru-RU" w:eastAsia="ru-RU" w:bidi="ru-RU"/>
    </w:rPr>
  </w:style>
  <w:style w:type="character" w:customStyle="1" w:styleId="ae">
    <w:name w:val="Текст примечания Знак"/>
    <w:basedOn w:val="a2"/>
    <w:link w:val="ad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e"/>
    <w:link w:val="af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5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qFormat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qFormat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22E27-775E-4B79-84B0-FA964783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Субраков Леонид Аверьянович</cp:lastModifiedBy>
  <cp:revision>22</cp:revision>
  <dcterms:created xsi:type="dcterms:W3CDTF">2023-10-02T15:03:00Z</dcterms:created>
  <dcterms:modified xsi:type="dcterms:W3CDTF">2026-01-14T01:57:00Z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B92A8FDB83FD45C2ADADF60BAC695131_13</vt:lpwstr>
  </property>
</Properties>
</file>